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F6E4" w14:textId="4164B702" w:rsidR="00060E33" w:rsidRPr="00E969F9" w:rsidRDefault="0073291D" w:rsidP="00E969F9">
      <w:pPr>
        <w:spacing w:before="120" w:after="120"/>
        <w:jc w:val="center"/>
        <w:rPr>
          <w:rFonts w:ascii="Calibri" w:hAnsi="Calibri" w:cs="Calibri"/>
          <w:color w:val="000000" w:themeColor="text1"/>
          <w:u w:val="single"/>
        </w:rPr>
      </w:pPr>
      <w:r w:rsidRPr="00E20FAF">
        <w:rPr>
          <w:rFonts w:ascii="Calibri" w:hAnsi="Calibri" w:cs="Calibri"/>
          <w:color w:val="000000" w:themeColor="text1"/>
          <w:u w:val="single"/>
        </w:rPr>
        <w:t>COMUNICATO STAMPA</w:t>
      </w:r>
    </w:p>
    <w:p w14:paraId="68A2AD8D" w14:textId="43E8E42C" w:rsidR="00F755EE" w:rsidRDefault="00022F16" w:rsidP="00F755EE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PRIMO TAMAGNINI, PROROGATA FINO A SETTEMBRE LA MOSTRA</w:t>
      </w:r>
      <w:r w:rsidR="00F755E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DELL’ARTISTA </w:t>
      </w:r>
    </w:p>
    <w:p w14:paraId="20CAD023" w14:textId="2E32A9A3" w:rsidR="00060E33" w:rsidRDefault="00E969F9" w:rsidP="00F755EE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E20FA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AL MUSEO DI PALAZZO PRETORIO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23CA50F" w14:textId="77777777" w:rsidR="00E969F9" w:rsidRDefault="00E969F9" w:rsidP="00E969F9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1C0F7BA0" w14:textId="23B323DC" w:rsidR="00E969F9" w:rsidRPr="00E969F9" w:rsidRDefault="00E969F9" w:rsidP="00E969F9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E969F9">
        <w:rPr>
          <w:rFonts w:asciiTheme="majorHAnsi" w:hAnsiTheme="majorHAnsi" w:cstheme="majorHAnsi"/>
          <w:i/>
          <w:iCs/>
          <w:sz w:val="22"/>
          <w:szCs w:val="22"/>
        </w:rPr>
        <w:t xml:space="preserve">La mostra </w:t>
      </w:r>
      <w:r w:rsidR="00022F16">
        <w:rPr>
          <w:rFonts w:asciiTheme="majorHAnsi" w:hAnsiTheme="majorHAnsi" w:cstheme="majorHAnsi"/>
          <w:i/>
          <w:iCs/>
          <w:sz w:val="22"/>
          <w:szCs w:val="22"/>
        </w:rPr>
        <w:t>sarà visitabile fino al 9 settembre.</w:t>
      </w:r>
      <w:r w:rsidRPr="00E969F9">
        <w:rPr>
          <w:rFonts w:asciiTheme="majorHAnsi" w:hAnsiTheme="majorHAnsi" w:cstheme="majorHAnsi"/>
          <w:i/>
          <w:iCs/>
          <w:sz w:val="22"/>
          <w:szCs w:val="22"/>
        </w:rPr>
        <w:t xml:space="preserve"> In </w:t>
      </w:r>
      <w:r w:rsidR="00900627">
        <w:rPr>
          <w:rFonts w:asciiTheme="majorHAnsi" w:hAnsiTheme="majorHAnsi" w:cstheme="majorHAnsi"/>
          <w:i/>
          <w:iCs/>
          <w:sz w:val="22"/>
          <w:szCs w:val="22"/>
        </w:rPr>
        <w:t>esposizione un</w:t>
      </w:r>
      <w:r w:rsidRPr="00E969F9">
        <w:rPr>
          <w:rFonts w:asciiTheme="majorHAnsi" w:hAnsiTheme="majorHAnsi" w:cstheme="majorHAnsi"/>
          <w:i/>
          <w:iCs/>
          <w:sz w:val="22"/>
          <w:szCs w:val="22"/>
        </w:rPr>
        <w:t xml:space="preserve"> nucleo di trentadue opere che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raccontano </w:t>
      </w:r>
      <w:r w:rsidRPr="00E969F9">
        <w:rPr>
          <w:rFonts w:asciiTheme="majorHAnsi" w:hAnsiTheme="majorHAnsi" w:cstheme="majorHAnsi"/>
          <w:i/>
          <w:iCs/>
          <w:sz w:val="22"/>
          <w:szCs w:val="22"/>
        </w:rPr>
        <w:t>la lunga carriera di Primo Tamagnini, classe 1936: le creazioni degli ultimi venti anni, e una retrospettiva di tutte le fasi attraversate dall'artista</w:t>
      </w:r>
      <w:r w:rsidR="00F14D34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Pr="00E969F9">
        <w:rPr>
          <w:rFonts w:asciiTheme="majorHAnsi" w:hAnsiTheme="majorHAnsi" w:cstheme="majorHAnsi"/>
          <w:i/>
          <w:iCs/>
          <w:sz w:val="22"/>
          <w:szCs w:val="22"/>
        </w:rPr>
        <w:t xml:space="preserve">dagli esordi fino </w:t>
      </w:r>
      <w:r w:rsidR="00022F16">
        <w:rPr>
          <w:rFonts w:asciiTheme="majorHAnsi" w:hAnsiTheme="majorHAnsi" w:cstheme="majorHAnsi"/>
          <w:i/>
          <w:iCs/>
          <w:sz w:val="22"/>
          <w:szCs w:val="22"/>
        </w:rPr>
        <w:t>ai giorni nostri.</w:t>
      </w:r>
    </w:p>
    <w:p w14:paraId="126A2912" w14:textId="4B951EF8" w:rsidR="00022972" w:rsidRDefault="008A7C6D" w:rsidP="00E969F9">
      <w:pPr>
        <w:jc w:val="center"/>
        <w:rPr>
          <w:rFonts w:asciiTheme="majorHAnsi" w:hAnsiTheme="majorHAnsi" w:cstheme="majorHAnsi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</w:pPr>
      <w:r w:rsidRPr="00E20FA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8F98D04" w14:textId="283FA623" w:rsidR="00022F16" w:rsidRPr="008976C3" w:rsidRDefault="00060E33" w:rsidP="008976C3">
      <w:pPr>
        <w:spacing w:before="120" w:after="12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PRATO, </w:t>
      </w:r>
      <w:r w:rsidR="009161C8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17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161C8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LUGLIO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2024. </w:t>
      </w:r>
      <w:r w:rsidR="00022F16" w:rsidRPr="008976C3">
        <w:rPr>
          <w:rFonts w:asciiTheme="majorHAnsi" w:hAnsiTheme="majorHAnsi" w:cstheme="majorHAnsi"/>
          <w:sz w:val="22"/>
          <w:szCs w:val="22"/>
        </w:rPr>
        <w:t>Prorogata</w:t>
      </w:r>
      <w:r w:rsidR="008976C3" w:rsidRPr="008976C3">
        <w:rPr>
          <w:rFonts w:asciiTheme="majorHAnsi" w:hAnsiTheme="majorHAnsi" w:cstheme="majorHAnsi"/>
          <w:sz w:val="22"/>
          <w:szCs w:val="22"/>
        </w:rPr>
        <w:t xml:space="preserve"> al </w:t>
      </w:r>
      <w:r w:rsidR="008976C3" w:rsidRPr="00F755EE">
        <w:rPr>
          <w:rFonts w:asciiTheme="majorHAnsi" w:hAnsiTheme="majorHAnsi" w:cstheme="majorHAnsi"/>
          <w:b/>
          <w:bCs/>
          <w:sz w:val="22"/>
          <w:szCs w:val="22"/>
        </w:rPr>
        <w:t>Museo di Palazzo Pretorio</w:t>
      </w:r>
      <w:r w:rsidR="00022F16" w:rsidRPr="008976C3">
        <w:rPr>
          <w:rFonts w:asciiTheme="majorHAnsi" w:hAnsiTheme="majorHAnsi" w:cstheme="majorHAnsi"/>
          <w:sz w:val="22"/>
          <w:szCs w:val="22"/>
        </w:rPr>
        <w:t xml:space="preserve"> la mostra </w:t>
      </w:r>
      <w:r w:rsidR="00022F16" w:rsidRPr="008976C3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Tamagnini. Mirabile avventura d’arte</w:t>
      </w:r>
      <w:r w:rsidR="008976C3" w:rsidRPr="008976C3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: </w:t>
      </w:r>
      <w:r w:rsidR="00022F16" w:rsidRPr="008976C3">
        <w:rPr>
          <w:rFonts w:asciiTheme="majorHAnsi" w:hAnsiTheme="majorHAnsi" w:cstheme="majorHAnsi"/>
          <w:sz w:val="22"/>
          <w:szCs w:val="22"/>
        </w:rPr>
        <w:t xml:space="preserve">l’esposizione (inaugurata il </w:t>
      </w:r>
      <w:r w:rsidR="008976C3" w:rsidRPr="008976C3">
        <w:rPr>
          <w:rFonts w:asciiTheme="majorHAnsi" w:hAnsiTheme="majorHAnsi" w:cstheme="majorHAnsi"/>
          <w:sz w:val="22"/>
          <w:szCs w:val="22"/>
        </w:rPr>
        <w:t>24</w:t>
      </w:r>
      <w:r w:rsidR="00022F16" w:rsidRPr="008976C3">
        <w:rPr>
          <w:rFonts w:asciiTheme="majorHAnsi" w:hAnsiTheme="majorHAnsi" w:cstheme="majorHAnsi"/>
          <w:sz w:val="22"/>
          <w:szCs w:val="22"/>
        </w:rPr>
        <w:t xml:space="preserve"> maggio) inizialmente doveva terminare il </w:t>
      </w:r>
      <w:r w:rsidR="008976C3" w:rsidRPr="008976C3">
        <w:rPr>
          <w:rFonts w:asciiTheme="majorHAnsi" w:hAnsiTheme="majorHAnsi" w:cstheme="majorHAnsi"/>
          <w:b/>
          <w:bCs/>
          <w:sz w:val="22"/>
          <w:szCs w:val="22"/>
        </w:rPr>
        <w:t>28 luglio</w:t>
      </w:r>
      <w:r w:rsidR="00022F16" w:rsidRPr="008976C3">
        <w:rPr>
          <w:rFonts w:asciiTheme="majorHAnsi" w:hAnsiTheme="majorHAnsi" w:cstheme="majorHAnsi"/>
          <w:sz w:val="22"/>
          <w:szCs w:val="22"/>
        </w:rPr>
        <w:t>, ma lo straordinario interesse</w:t>
      </w:r>
      <w:r w:rsidR="008976C3" w:rsidRPr="008976C3">
        <w:rPr>
          <w:rFonts w:asciiTheme="majorHAnsi" w:hAnsiTheme="majorHAnsi" w:cstheme="majorHAnsi"/>
          <w:sz w:val="22"/>
          <w:szCs w:val="22"/>
        </w:rPr>
        <w:t xml:space="preserve"> riscosso </w:t>
      </w:r>
      <w:r w:rsidR="00022F16" w:rsidRPr="008976C3">
        <w:rPr>
          <w:rFonts w:asciiTheme="majorHAnsi" w:hAnsiTheme="majorHAnsi" w:cstheme="majorHAnsi"/>
          <w:sz w:val="22"/>
          <w:szCs w:val="22"/>
        </w:rPr>
        <w:t>e il buon andamento di afflusso di pubblico</w:t>
      </w:r>
      <w:r w:rsidR="008976C3" w:rsidRPr="008976C3">
        <w:rPr>
          <w:rFonts w:asciiTheme="majorHAnsi" w:hAnsiTheme="majorHAnsi" w:cstheme="majorHAnsi"/>
          <w:sz w:val="22"/>
          <w:szCs w:val="22"/>
        </w:rPr>
        <w:t xml:space="preserve"> </w:t>
      </w:r>
      <w:r w:rsidR="00022F16" w:rsidRPr="008976C3">
        <w:rPr>
          <w:rFonts w:asciiTheme="majorHAnsi" w:hAnsiTheme="majorHAnsi" w:cstheme="majorHAnsi"/>
          <w:sz w:val="22"/>
          <w:szCs w:val="22"/>
        </w:rPr>
        <w:t xml:space="preserve">hanno </w:t>
      </w:r>
      <w:r w:rsidR="00D62500">
        <w:rPr>
          <w:rFonts w:asciiTheme="majorHAnsi" w:hAnsiTheme="majorHAnsi" w:cstheme="majorHAnsi"/>
          <w:sz w:val="22"/>
          <w:szCs w:val="22"/>
        </w:rPr>
        <w:t>convinto</w:t>
      </w:r>
      <w:r w:rsidR="00022F16" w:rsidRPr="008976C3">
        <w:rPr>
          <w:rFonts w:asciiTheme="majorHAnsi" w:hAnsiTheme="majorHAnsi" w:cstheme="majorHAnsi"/>
          <w:sz w:val="22"/>
          <w:szCs w:val="22"/>
        </w:rPr>
        <w:t xml:space="preserve"> </w:t>
      </w:r>
      <w:r w:rsidR="008976C3" w:rsidRPr="008976C3">
        <w:rPr>
          <w:rFonts w:asciiTheme="majorHAnsi" w:hAnsiTheme="majorHAnsi" w:cstheme="majorHAnsi"/>
          <w:sz w:val="22"/>
          <w:szCs w:val="22"/>
        </w:rPr>
        <w:t xml:space="preserve">il museo a </w:t>
      </w:r>
      <w:r w:rsidR="00F14D34">
        <w:rPr>
          <w:rFonts w:asciiTheme="majorHAnsi" w:hAnsiTheme="majorHAnsi" w:cstheme="majorHAnsi"/>
          <w:sz w:val="22"/>
          <w:szCs w:val="22"/>
        </w:rPr>
        <w:t>spostar</w:t>
      </w:r>
      <w:r w:rsidR="00FC2EAF">
        <w:rPr>
          <w:rFonts w:asciiTheme="majorHAnsi" w:hAnsiTheme="majorHAnsi" w:cstheme="majorHAnsi"/>
          <w:sz w:val="22"/>
          <w:szCs w:val="22"/>
        </w:rPr>
        <w:t>n</w:t>
      </w:r>
      <w:r w:rsidR="00F14D34">
        <w:rPr>
          <w:rFonts w:asciiTheme="majorHAnsi" w:hAnsiTheme="majorHAnsi" w:cstheme="majorHAnsi"/>
          <w:sz w:val="22"/>
          <w:szCs w:val="22"/>
        </w:rPr>
        <w:t>e la chiusura</w:t>
      </w:r>
      <w:r w:rsidR="008976C3" w:rsidRPr="008976C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755EE" w:rsidRPr="00F755EE">
        <w:rPr>
          <w:rFonts w:asciiTheme="majorHAnsi" w:hAnsiTheme="majorHAnsi" w:cstheme="majorHAnsi"/>
          <w:sz w:val="22"/>
          <w:szCs w:val="22"/>
        </w:rPr>
        <w:t>a</w:t>
      </w:r>
      <w:r w:rsidR="008976C3" w:rsidRPr="00F755EE">
        <w:rPr>
          <w:rFonts w:asciiTheme="majorHAnsi" w:hAnsiTheme="majorHAnsi" w:cstheme="majorHAnsi"/>
          <w:sz w:val="22"/>
          <w:szCs w:val="22"/>
        </w:rPr>
        <w:t>l</w:t>
      </w:r>
      <w:r w:rsidR="008976C3" w:rsidRPr="008976C3">
        <w:rPr>
          <w:rFonts w:asciiTheme="majorHAnsi" w:hAnsiTheme="majorHAnsi" w:cstheme="majorHAnsi"/>
          <w:b/>
          <w:bCs/>
          <w:sz w:val="22"/>
          <w:szCs w:val="22"/>
        </w:rPr>
        <w:t xml:space="preserve"> 9 settembr</w:t>
      </w:r>
      <w:r w:rsidR="00F14D34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="008976C3" w:rsidRPr="008976C3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8976C3" w:rsidRPr="00F14D34">
        <w:rPr>
          <w:rFonts w:asciiTheme="majorHAnsi" w:hAnsiTheme="majorHAnsi" w:cstheme="majorHAnsi"/>
          <w:sz w:val="22"/>
          <w:szCs w:val="22"/>
        </w:rPr>
        <w:t>offrendo la possibilità di visitarla anche nei mesi estivi.</w:t>
      </w:r>
    </w:p>
    <w:p w14:paraId="028EE889" w14:textId="1E63923A" w:rsidR="00F14D34" w:rsidRDefault="00022F16" w:rsidP="008976C3">
      <w:pPr>
        <w:spacing w:before="120" w:after="1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14D34">
        <w:rPr>
          <w:rFonts w:asciiTheme="majorHAnsi" w:hAnsiTheme="majorHAnsi" w:cstheme="majorHAnsi"/>
          <w:color w:val="000000" w:themeColor="text1"/>
          <w:sz w:val="22"/>
          <w:szCs w:val="22"/>
        </w:rPr>
        <w:t>Curata</w:t>
      </w:r>
      <w:r w:rsidR="000D65B5" w:rsidRPr="00F14D3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da</w:t>
      </w:r>
      <w:r w:rsidR="00022972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22972" w:rsidRPr="00F14D34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Giulia Ballerini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, l</w:t>
      </w:r>
      <w:r w:rsidR="00F755EE">
        <w:rPr>
          <w:rFonts w:asciiTheme="majorHAnsi" w:hAnsiTheme="majorHAnsi" w:cstheme="majorHAnsi"/>
          <w:color w:val="000000" w:themeColor="text1"/>
          <w:sz w:val="22"/>
          <w:szCs w:val="22"/>
        </w:rPr>
        <w:t>’esibizione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C0948">
        <w:rPr>
          <w:rFonts w:asciiTheme="majorHAnsi" w:hAnsiTheme="majorHAnsi" w:cstheme="majorHAnsi"/>
          <w:color w:val="000000" w:themeColor="text1"/>
          <w:sz w:val="22"/>
          <w:szCs w:val="22"/>
        </w:rPr>
        <w:t>è il</w:t>
      </w:r>
      <w:r w:rsidR="00F755E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tributo</w:t>
      </w:r>
      <w:r w:rsidR="006253D5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ad un </w:t>
      </w:r>
      <w:r w:rsidR="00973D38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artista</w:t>
      </w:r>
      <w:r w:rsidR="006253D5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che ha sempre vissuto e lavorato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Prato, e </w:t>
      </w:r>
      <w:r w:rsidR="00CE25D2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accoglie - </w:t>
      </w:r>
      <w:r w:rsidR="00177F74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 piano terra </w:t>
      </w:r>
      <w:r w:rsidR="000D65B5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del</w:t>
      </w:r>
      <w:r w:rsidR="00CE25D2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museo - </w:t>
      </w:r>
      <w:r w:rsidR="001344C8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un nucleo di </w:t>
      </w:r>
      <w:r w:rsidR="001344C8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trent</w:t>
      </w:r>
      <w:r w:rsidR="00F66539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</w:t>
      </w:r>
      <w:r w:rsidR="00E20FAF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due</w:t>
      </w:r>
      <w:r w:rsidR="00F66539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1344C8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opere</w:t>
      </w:r>
      <w:r w:rsidR="00241D49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0D65B5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che coprono</w:t>
      </w:r>
      <w:r w:rsidR="001344C8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l’arco temporale della </w:t>
      </w:r>
      <w:r w:rsidR="001344C8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lunga carriera di </w:t>
      </w:r>
      <w:r w:rsidR="001B7E7C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Primo </w:t>
      </w:r>
      <w:r w:rsidR="001344C8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Tamagnini</w:t>
      </w:r>
      <w:r w:rsidR="00F14D34">
        <w:rPr>
          <w:rFonts w:asciiTheme="majorHAnsi" w:hAnsiTheme="majorHAnsi" w:cstheme="majorHAnsi"/>
          <w:color w:val="000000" w:themeColor="text1"/>
          <w:sz w:val="22"/>
          <w:szCs w:val="22"/>
        </w:rPr>
        <w:t>, classe 1936.</w:t>
      </w:r>
    </w:p>
    <w:p w14:paraId="737681DF" w14:textId="77777777" w:rsidR="00F755EE" w:rsidRDefault="00CE25D2" w:rsidP="008976C3">
      <w:pPr>
        <w:spacing w:before="120" w:after="1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Il </w:t>
      </w:r>
      <w:r w:rsidR="0084578F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percorso</w:t>
      </w:r>
      <w:r w:rsidR="005C7DCC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espositiv</w:t>
      </w:r>
      <w:r w:rsidR="00153AC3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o e</w:t>
      </w:r>
      <w:r w:rsidR="00177F74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videnzia il </w:t>
      </w:r>
      <w:r w:rsidR="001344C8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lirismo delle origini</w:t>
      </w:r>
      <w:r w:rsidR="00153AC3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77F74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rappresentato dagli </w:t>
      </w:r>
      <w:r w:rsidR="001344C8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olii su tela degli anni Settanta - delicati e già sintomatici della sua sussurrata poetica –</w:t>
      </w:r>
      <w:r w:rsidR="004B55EF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77F74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insiem</w:t>
      </w:r>
      <w:r w:rsidR="00153AC3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</w:t>
      </w:r>
      <w:r w:rsidR="001344C8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agli splendidi polittici</w:t>
      </w:r>
      <w:r w:rsidR="00BB304E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 </w:t>
      </w:r>
      <w:r w:rsidR="00A661BD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al</w:t>
      </w:r>
      <w:r w:rsidR="00BB304E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le opere “segno come colore e forma” </w:t>
      </w:r>
      <w:r w:rsidR="001344C8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della fase più matura</w:t>
      </w:r>
      <w:r w:rsidR="00BB304E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tra gli anni Ottanta e Novanta</w:t>
      </w:r>
      <w:r w:rsidR="00177F74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. N</w:t>
      </w:r>
      <w:r w:rsidR="004B55EF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on mancano</w:t>
      </w:r>
      <w:r w:rsidR="00153AC3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B304E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alcune installazioni metalliche,</w:t>
      </w:r>
      <w:r w:rsidR="004B55EF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che </w:t>
      </w:r>
      <w:r w:rsidR="00241D49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testimoniano</w:t>
      </w:r>
      <w:r w:rsidR="004B55EF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 continua crescita stilistica di Tamagnini,</w:t>
      </w:r>
      <w:r w:rsidR="00241D49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B55EF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in cui g</w:t>
      </w:r>
      <w:r w:rsidR="00BB304E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li elementi cuneiformi dei dipinti si traducono in cunei più affilati e appuntiti sotto forma di scultur</w:t>
      </w:r>
      <w:r w:rsidR="004B55EF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a. </w:t>
      </w:r>
    </w:p>
    <w:p w14:paraId="128B3131" w14:textId="4991A512" w:rsidR="004B55EF" w:rsidRPr="008976C3" w:rsidRDefault="004B55EF" w:rsidP="008976C3">
      <w:pPr>
        <w:spacing w:before="120" w:after="1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mostra </w:t>
      </w:r>
      <w:r w:rsidR="00A661BD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infine</w:t>
      </w:r>
      <w:r w:rsidR="00BB304E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un ampio nu</w:t>
      </w:r>
      <w:r w:rsidR="00A753CA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cleo di opere 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del periodo attuale</w:t>
      </w:r>
      <w:r w:rsidR="0095469C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, inedite e finora mai esposte</w:t>
      </w:r>
      <w:r w:rsidR="00177F74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;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753CA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la sperimentazione</w:t>
      </w:r>
      <w:r w:rsidR="0095469C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A753CA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artistica</w:t>
      </w:r>
      <w:r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di Tamagnini</w:t>
      </w:r>
      <w:r w:rsidR="00A753CA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ha raggiunto in questi anni, soprattutto </w:t>
      </w:r>
      <w:r w:rsidR="00177F74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negli</w:t>
      </w:r>
      <w:r w:rsidR="00A753CA" w:rsidRPr="008976C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ultimi mesi, uno dei momenti più alti e suggestivi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in </w:t>
      </w:r>
      <w:r w:rsidR="00A93902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pieno fervore creativo, </w:t>
      </w:r>
      <w:r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è </w:t>
      </w:r>
      <w:r w:rsidR="00A753CA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>tornato alla pittura astratta, al naturalismo sintetico, come forma prediletta ma ancora una volta rinnovata e variata nell’espressione finale.</w:t>
      </w:r>
      <w:r w:rsidR="00A93902" w:rsidRPr="008976C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14D34">
        <w:rPr>
          <w:rFonts w:asciiTheme="majorHAnsi" w:hAnsiTheme="majorHAnsi" w:cstheme="majorHAnsi"/>
          <w:color w:val="000000" w:themeColor="text1"/>
          <w:sz w:val="22"/>
          <w:szCs w:val="22"/>
        </w:rPr>
        <w:t>L’ennesima tappa di un artista che prosegue nella sua ricerca continua sul segno, fino alla prossima evoluzione creativa.</w:t>
      </w:r>
    </w:p>
    <w:p w14:paraId="6A61DED1" w14:textId="77777777" w:rsidR="00B225A9" w:rsidRPr="00E20FAF" w:rsidRDefault="00B225A9" w:rsidP="005C7DC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D7D9874" w14:textId="77777777" w:rsidR="00E969F9" w:rsidRDefault="00E969F9" w:rsidP="005C7DC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DE4F9F9" w14:textId="77777777" w:rsidR="00E969F9" w:rsidRDefault="00E969F9" w:rsidP="005C7DC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7ADF548" w14:textId="7F48FB7D" w:rsidR="005C7DCC" w:rsidRPr="00E20FAF" w:rsidRDefault="005C7DCC" w:rsidP="005C7DC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20FAF">
        <w:rPr>
          <w:rFonts w:asciiTheme="majorHAnsi" w:hAnsiTheme="majorHAnsi" w:cstheme="majorHAnsi"/>
          <w:color w:val="000000" w:themeColor="text1"/>
          <w:sz w:val="22"/>
          <w:szCs w:val="22"/>
        </w:rPr>
        <w:t>-----------------------------</w:t>
      </w:r>
    </w:p>
    <w:p w14:paraId="77A7A092" w14:textId="77777777" w:rsidR="005C7DCC" w:rsidRPr="00E20FAF" w:rsidRDefault="005C7DCC" w:rsidP="005C7DCC">
      <w:pPr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  <w:shd w:val="clear" w:color="auto" w:fill="FFFFFF"/>
        </w:rPr>
      </w:pPr>
      <w:r w:rsidRPr="00E20FAF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  <w:shd w:val="clear" w:color="auto" w:fill="FFFFFF"/>
        </w:rPr>
        <w:t>TAMAGNINI</w:t>
      </w:r>
      <w:r w:rsidRPr="00E20FAF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 xml:space="preserve">. </w:t>
      </w:r>
      <w:r w:rsidRPr="00E20FAF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  <w:shd w:val="clear" w:color="auto" w:fill="FFFFFF"/>
        </w:rPr>
        <w:t>MIRABILE AVVENTURA D’ARTE</w:t>
      </w:r>
    </w:p>
    <w:p w14:paraId="74C803F0" w14:textId="77777777" w:rsidR="005C7DCC" w:rsidRPr="00E20FAF" w:rsidRDefault="005C7DCC" w:rsidP="005C7DCC">
      <w:pPr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</w:pPr>
      <w:r w:rsidRPr="00E20FA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  <w:t>Museo di Palazzo Pretorio</w:t>
      </w:r>
    </w:p>
    <w:p w14:paraId="384BF49E" w14:textId="77777777" w:rsidR="005C7DCC" w:rsidRPr="00E20FAF" w:rsidRDefault="005C7DCC" w:rsidP="005C7DCC">
      <w:pPr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</w:pPr>
      <w:r w:rsidRPr="00E20FA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  <w:t>Piazza del Comune</w:t>
      </w:r>
      <w:r w:rsidR="00B06994" w:rsidRPr="00E20FA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20FA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  <w:t>Prato</w:t>
      </w:r>
    </w:p>
    <w:p w14:paraId="54F41090" w14:textId="4A9A49A4" w:rsidR="005C7DCC" w:rsidRPr="00E20FAF" w:rsidRDefault="005C7DCC" w:rsidP="005C7DCC">
      <w:pPr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</w:pPr>
      <w:r w:rsidRPr="00E20FA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  <w:t xml:space="preserve">24 maggio – </w:t>
      </w:r>
      <w:r w:rsidR="00D71360"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  <w:t>9 settembre</w:t>
      </w:r>
      <w:r w:rsidRPr="00E20FA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  <w:t xml:space="preserve"> 2024</w:t>
      </w:r>
    </w:p>
    <w:p w14:paraId="322C42E0" w14:textId="77777777" w:rsidR="005C7DCC" w:rsidRPr="00E20FAF" w:rsidRDefault="005C7DCC" w:rsidP="005C7DCC">
      <w:pPr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</w:pPr>
      <w:r w:rsidRPr="00E20FA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  <w:t>Tutti i giorni (escluso martedì)</w:t>
      </w:r>
    </w:p>
    <w:p w14:paraId="670E47B1" w14:textId="77777777" w:rsidR="005C7DCC" w:rsidRPr="00E20FAF" w:rsidRDefault="005C7DCC" w:rsidP="005C7DCC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20FA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  <w:shd w:val="clear" w:color="auto" w:fill="FFFFFF"/>
        </w:rPr>
        <w:t xml:space="preserve">Orario </w:t>
      </w:r>
      <w:r w:rsidRPr="00E20FAF">
        <w:rPr>
          <w:rFonts w:asciiTheme="majorHAnsi" w:hAnsiTheme="majorHAnsi" w:cstheme="majorHAnsi"/>
          <w:color w:val="000000" w:themeColor="text1"/>
          <w:sz w:val="20"/>
          <w:szCs w:val="20"/>
        </w:rPr>
        <w:t>dalle 10.30 alle 18.30</w:t>
      </w:r>
    </w:p>
    <w:p w14:paraId="29E1339C" w14:textId="77777777" w:rsidR="005C7DCC" w:rsidRPr="00E20FAF" w:rsidRDefault="005C7DCC" w:rsidP="005C7DCC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20FA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Ingresso al Museo e alla mostra: </w:t>
      </w:r>
      <w:r w:rsidR="00B06994" w:rsidRPr="00E20FAF">
        <w:rPr>
          <w:rFonts w:asciiTheme="majorHAnsi" w:hAnsiTheme="majorHAnsi" w:cstheme="majorHAnsi"/>
          <w:color w:val="000000" w:themeColor="text1"/>
          <w:sz w:val="20"/>
          <w:szCs w:val="20"/>
        </w:rPr>
        <w:t>biglietto da tariffario</w:t>
      </w:r>
      <w:r w:rsidRPr="00E20FA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3F85A723" w14:textId="77777777" w:rsidR="0077351B" w:rsidRPr="00E20FAF" w:rsidRDefault="005C7DCC" w:rsidP="005C7DCC">
      <w:pPr>
        <w:rPr>
          <w:rStyle w:val="Collegamentoipertestuale"/>
          <w:rFonts w:asciiTheme="majorHAnsi" w:hAnsiTheme="majorHAnsi" w:cstheme="majorHAnsi"/>
          <w:color w:val="000000" w:themeColor="text1"/>
          <w:sz w:val="20"/>
          <w:szCs w:val="20"/>
        </w:rPr>
      </w:pPr>
      <w:r w:rsidRPr="00E20FA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Per informazioni: </w:t>
      </w:r>
      <w:r w:rsidR="00B06994" w:rsidRPr="00E20FA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0574 1837859 / </w:t>
      </w:r>
      <w:hyperlink r:id="rId7" w:history="1">
        <w:r w:rsidR="00B06994" w:rsidRPr="00E20FAF">
          <w:rPr>
            <w:rStyle w:val="Collegamentoipertestuale"/>
            <w:rFonts w:asciiTheme="majorHAnsi" w:hAnsiTheme="majorHAnsi" w:cstheme="majorHAnsi"/>
            <w:color w:val="000000" w:themeColor="text1"/>
            <w:sz w:val="20"/>
            <w:szCs w:val="20"/>
          </w:rPr>
          <w:t>museo.palazzopretorio@comune.prato.it</w:t>
        </w:r>
      </w:hyperlink>
    </w:p>
    <w:p w14:paraId="0569BDCA" w14:textId="77777777" w:rsidR="0077351B" w:rsidRPr="00E20FAF" w:rsidRDefault="0077351B" w:rsidP="005C7DCC">
      <w:pPr>
        <w:rPr>
          <w:rStyle w:val="Collegamentoipertestuale"/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D0313C9" w14:textId="77777777" w:rsidR="0077351B" w:rsidRPr="00E20FAF" w:rsidRDefault="0077351B" w:rsidP="0077351B">
      <w:pPr>
        <w:spacing w:before="120" w:after="120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6A1ADDC2" w14:textId="77777777" w:rsidR="0077351B" w:rsidRPr="00E20FAF" w:rsidRDefault="0077351B" w:rsidP="0077351B">
      <w:pPr>
        <w:spacing w:before="120" w:after="12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20FA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Primo Tamagnini.</w:t>
      </w:r>
      <w:r w:rsidRPr="00E20FA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Nato a Foiano della Chiana nel 1936, studia presso l'Istituto tecnico industriale. Lascia però gli studi nel 1952 per dedicarsi completamente all'attività pittorica. Nel 1960, dopo il servizio militare, si stabilisce a Prato e frequenta i corsi liberi di nudo all'Accademia delle Belle Arti di Firenze. Nel 1970 si dedica all'arte a tempo pieno. Nel 1981 arriva il riconoscimento critico, in primo luogo da Giulio Carlo Argan e da Luigi Lambertini, ha l’apprezzamento di Cesare Vivaldi, Roberto Sanesi, Carlo Ludovico Ragghianti, Bruno Corà e Francesco Gurrieri. Si susseguono molti altri successi e numerose mostre fino al 1997, in spazi </w:t>
      </w:r>
      <w:r w:rsidRPr="00E20FAF"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>pubblici e privati, tra cui Galleria Farsetti, Metastasio, Museo Pecci e Palazzo Novellucci. Il sodalizio con l’imprenditore e collezionista Bruno Tassi supporta l’operato di Tamagnini, anche attraverso la concessione del “Chiesino di San Jacopo”, che diventa suo studio e luogo di esposizione. Dal 1996 trasferisce lo studio in via G. Deledda, grazie all’amicizia con Marisa e Romolo Romani. Dal 2018 ha sentito l’esigenza di tornare ai suoi luoghi d’origine, nella ristrutturata casa-studio de “La Selce”, nella campagna di Foiano della Chiana, dove vive con la moglie Mirella e lavora. Ha tre figlie: Jovanka, Stefania e Tatiana, la quale segue e si cura con dedizione dei lavori del padre.  </w:t>
      </w:r>
    </w:p>
    <w:p w14:paraId="23BA5038" w14:textId="77777777" w:rsidR="0077351B" w:rsidRPr="00E20FAF" w:rsidRDefault="0077351B" w:rsidP="0077351B">
      <w:pPr>
        <w:spacing w:before="120" w:after="120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3DA427AC" w14:textId="3A92735C" w:rsidR="005C7DCC" w:rsidRPr="00E20FAF" w:rsidRDefault="0077351B" w:rsidP="00E20FAF">
      <w:pPr>
        <w:spacing w:before="120" w:after="12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20FA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Giulia Ballerini</w:t>
      </w:r>
      <w:r w:rsidRPr="00E20FA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Laureata in Storia dell’Arte nel 2004, presso Università degli Studi di Firenze, Facoltà di Lettere e Filosofia, ha curato e collaborato all’organizzazione di numerose mostre d’arte, oltre a pubblicare saggi e articoli di carattere scientifico sul Novecento italiano in particolare. Studiosa di Ardengo Soffici, ha lavorato presso il Museo Soffici e del Novecento italiano di Poggio a Caiano fin dalla sua apertura, nel 2009, e ne è stata la direttrice dal 2020 al 2023. </w:t>
      </w:r>
      <w:r w:rsidR="00E20FAF" w:rsidRPr="00E20FAF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Formatasi presso la Soprintendenza per i Beni Artistici e Storici di Firenze, collabora da vari anni con il Dipartimento per l'Educazione - Area Scuola Giovani delle Gallerie degli Uffizi e lavora come educatrice museale per Firenze Musei (Opera Laboratori Fiorentini).</w:t>
      </w:r>
    </w:p>
    <w:p w14:paraId="5D92B538" w14:textId="77777777" w:rsidR="00184854" w:rsidRPr="00E20FAF" w:rsidRDefault="00184854" w:rsidP="00184854">
      <w:pPr>
        <w:rPr>
          <w:rFonts w:asciiTheme="majorHAnsi" w:hAnsiTheme="majorHAnsi" w:cstheme="majorHAnsi"/>
          <w:b/>
          <w:color w:val="000000" w:themeColor="text1"/>
          <w:sz w:val="6"/>
          <w:szCs w:val="6"/>
        </w:rPr>
      </w:pPr>
    </w:p>
    <w:p w14:paraId="603F06F9" w14:textId="77777777" w:rsidR="005C7DCC" w:rsidRPr="00E20FAF" w:rsidRDefault="005C7DCC" w:rsidP="00184854">
      <w:pPr>
        <w:rPr>
          <w:rFonts w:ascii="Calibri" w:hAnsi="Calibri" w:cs="Calibri"/>
          <w:b/>
          <w:color w:val="000000" w:themeColor="text1"/>
          <w:sz w:val="18"/>
          <w:szCs w:val="18"/>
        </w:rPr>
      </w:pPr>
    </w:p>
    <w:p w14:paraId="6CFB724B" w14:textId="2493A68B" w:rsidR="00AB2290" w:rsidRPr="00E20FAF" w:rsidRDefault="00AB2290" w:rsidP="00184854">
      <w:pPr>
        <w:rPr>
          <w:rFonts w:ascii="Calibri" w:hAnsi="Calibri" w:cs="Calibri"/>
          <w:b/>
          <w:color w:val="000000" w:themeColor="text1"/>
          <w:sz w:val="18"/>
          <w:szCs w:val="18"/>
        </w:rPr>
      </w:pPr>
    </w:p>
    <w:p w14:paraId="055CA069" w14:textId="1AAABF5B" w:rsidR="00AB2290" w:rsidRDefault="00AB2290" w:rsidP="00184854">
      <w:pPr>
        <w:rPr>
          <w:rFonts w:ascii="Calibri" w:hAnsi="Calibri" w:cs="Calibri"/>
          <w:b/>
          <w:color w:val="000000" w:themeColor="text1"/>
          <w:sz w:val="18"/>
          <w:szCs w:val="18"/>
        </w:rPr>
      </w:pPr>
    </w:p>
    <w:p w14:paraId="6E1AD9BF" w14:textId="77777777" w:rsidR="00F755EE" w:rsidRPr="00E20FAF" w:rsidRDefault="00F755EE" w:rsidP="00184854">
      <w:pPr>
        <w:rPr>
          <w:rFonts w:ascii="Calibri" w:hAnsi="Calibri" w:cs="Calibri"/>
          <w:b/>
          <w:color w:val="000000" w:themeColor="text1"/>
          <w:sz w:val="18"/>
          <w:szCs w:val="18"/>
        </w:rPr>
      </w:pPr>
    </w:p>
    <w:p w14:paraId="47CB2F2B" w14:textId="722ABD6E" w:rsidR="00022F16" w:rsidRDefault="00022F16" w:rsidP="00022F16">
      <w:pPr>
        <w:rPr>
          <w:rFonts w:ascii="Times New Roman" w:eastAsia="Times New Roman" w:hAnsi="Times New Roman"/>
          <w:color w:val="212121"/>
        </w:rPr>
      </w:pPr>
    </w:p>
    <w:p w14:paraId="58DD4D4D" w14:textId="380786AC" w:rsidR="00022F16" w:rsidRDefault="00022F16" w:rsidP="00022F16">
      <w:pPr>
        <w:rPr>
          <w:rFonts w:cstheme="minorHAnsi"/>
          <w:b/>
          <w:sz w:val="20"/>
          <w:szCs w:val="22"/>
        </w:rPr>
      </w:pPr>
    </w:p>
    <w:p w14:paraId="3CEB6428" w14:textId="13C63F7E" w:rsidR="00022F16" w:rsidRPr="00022F16" w:rsidRDefault="00F755EE" w:rsidP="00022F16">
      <w:pPr>
        <w:rPr>
          <w:rFonts w:asciiTheme="majorHAnsi" w:hAnsiTheme="majorHAnsi" w:cstheme="majorHAnsi"/>
          <w:b/>
          <w:sz w:val="20"/>
          <w:szCs w:val="22"/>
        </w:rPr>
      </w:pPr>
      <w:r>
        <w:rPr>
          <w:rFonts w:ascii="Calibri" w:hAnsi="Calibri" w:cstheme="minorHAnsi"/>
          <w:b/>
          <w:noProof/>
          <w:sz w:val="20"/>
          <w:szCs w:val="22"/>
        </w:rPr>
        <w:drawing>
          <wp:anchor distT="0" distB="0" distL="114300" distR="114300" simplePos="0" relativeHeight="251664384" behindDoc="0" locked="0" layoutInCell="0" allowOverlap="1" wp14:anchorId="37F4FE24" wp14:editId="6266B99A">
            <wp:simplePos x="0" y="0"/>
            <wp:positionH relativeFrom="margin">
              <wp:posOffset>200025</wp:posOffset>
            </wp:positionH>
            <wp:positionV relativeFrom="margin">
              <wp:posOffset>3091815</wp:posOffset>
            </wp:positionV>
            <wp:extent cx="865505" cy="10795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F16" w:rsidRPr="00022F16">
        <w:rPr>
          <w:rFonts w:asciiTheme="majorHAnsi" w:hAnsiTheme="majorHAnsi" w:cstheme="majorHAnsi"/>
          <w:b/>
          <w:sz w:val="20"/>
          <w:szCs w:val="22"/>
        </w:rPr>
        <w:t>UFFICIO STAMPA MUSEO DI PALAZZO PRETORIO</w:t>
      </w:r>
    </w:p>
    <w:p w14:paraId="2D6E1C90" w14:textId="78129F1E" w:rsidR="00022F16" w:rsidRPr="00022F16" w:rsidRDefault="00022F16" w:rsidP="00022F16">
      <w:pPr>
        <w:jc w:val="both"/>
        <w:rPr>
          <w:rFonts w:asciiTheme="majorHAnsi" w:hAnsiTheme="majorHAnsi" w:cstheme="majorHAnsi"/>
          <w:sz w:val="20"/>
          <w:szCs w:val="22"/>
          <w:lang w:val="de-DE"/>
        </w:rPr>
      </w:pPr>
      <w:r w:rsidRPr="00022F16">
        <w:rPr>
          <w:rFonts w:asciiTheme="majorHAnsi" w:hAnsiTheme="majorHAnsi" w:cstheme="majorHAnsi"/>
          <w:sz w:val="20"/>
          <w:szCs w:val="22"/>
          <w:lang w:val="de-DE"/>
        </w:rPr>
        <w:t>Daniel C. Meyer</w:t>
      </w:r>
    </w:p>
    <w:p w14:paraId="744A8578" w14:textId="4DF3F3F3" w:rsidR="00022F16" w:rsidRPr="00022F16" w:rsidRDefault="00000000" w:rsidP="00022F16">
      <w:pPr>
        <w:jc w:val="both"/>
        <w:rPr>
          <w:rFonts w:asciiTheme="majorHAnsi" w:hAnsiTheme="majorHAnsi" w:cstheme="majorHAnsi"/>
          <w:sz w:val="20"/>
          <w:szCs w:val="22"/>
          <w:lang w:val="de-DE"/>
        </w:rPr>
      </w:pPr>
      <w:hyperlink r:id="rId9">
        <w:r w:rsidR="00022F16" w:rsidRPr="00022F16">
          <w:rPr>
            <w:rStyle w:val="CollegamentoInternet"/>
            <w:rFonts w:asciiTheme="majorHAnsi" w:hAnsiTheme="majorHAnsi" w:cstheme="majorHAnsi"/>
            <w:sz w:val="20"/>
            <w:szCs w:val="22"/>
            <w:lang w:val="de-DE"/>
          </w:rPr>
          <w:t>d.meyer@comune.prato.it</w:t>
        </w:r>
      </w:hyperlink>
    </w:p>
    <w:p w14:paraId="69EF3F88" w14:textId="7B7DF62E" w:rsidR="00022F16" w:rsidRPr="00022F16" w:rsidRDefault="00022F16" w:rsidP="00022F16">
      <w:pPr>
        <w:jc w:val="both"/>
        <w:rPr>
          <w:rFonts w:asciiTheme="majorHAnsi" w:hAnsiTheme="majorHAnsi" w:cstheme="majorHAnsi"/>
          <w:sz w:val="20"/>
          <w:szCs w:val="22"/>
        </w:rPr>
      </w:pPr>
      <w:r w:rsidRPr="00022F16">
        <w:rPr>
          <w:rFonts w:asciiTheme="majorHAnsi" w:hAnsiTheme="majorHAnsi" w:cstheme="majorHAnsi"/>
          <w:sz w:val="20"/>
          <w:szCs w:val="22"/>
        </w:rPr>
        <w:t>Piazza del Comune – 59100 Prato</w:t>
      </w:r>
    </w:p>
    <w:p w14:paraId="1A6536D3" w14:textId="77777777" w:rsidR="00022F16" w:rsidRPr="00022F16" w:rsidRDefault="00022F16" w:rsidP="00022F16">
      <w:pPr>
        <w:jc w:val="both"/>
        <w:rPr>
          <w:rFonts w:asciiTheme="majorHAnsi" w:hAnsiTheme="majorHAnsi" w:cstheme="majorHAnsi"/>
          <w:sz w:val="20"/>
          <w:szCs w:val="22"/>
        </w:rPr>
      </w:pPr>
      <w:r w:rsidRPr="00022F16">
        <w:rPr>
          <w:rFonts w:asciiTheme="majorHAnsi" w:hAnsiTheme="majorHAnsi" w:cstheme="majorHAnsi"/>
          <w:sz w:val="20"/>
          <w:szCs w:val="22"/>
        </w:rPr>
        <w:t>+39 380 797 6573</w:t>
      </w:r>
    </w:p>
    <w:p w14:paraId="4C75841A" w14:textId="526E1BB2" w:rsidR="00BC104F" w:rsidRPr="00E20FAF" w:rsidRDefault="00184854" w:rsidP="00513606">
      <w:pPr>
        <w:jc w:val="both"/>
        <w:rPr>
          <w:rFonts w:ascii="Calibri" w:hAnsi="Calibri" w:cs="Calibri"/>
          <w:b/>
          <w:bCs/>
          <w:smallCaps/>
          <w:color w:val="000000" w:themeColor="text1"/>
          <w:sz w:val="18"/>
          <w:szCs w:val="18"/>
        </w:rPr>
      </w:pPr>
      <w:r w:rsidRPr="00E20FAF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0" allowOverlap="1" wp14:anchorId="5359B4C8" wp14:editId="3379469B">
            <wp:simplePos x="0" y="0"/>
            <wp:positionH relativeFrom="margin">
              <wp:posOffset>5845546</wp:posOffset>
            </wp:positionH>
            <wp:positionV relativeFrom="margin">
              <wp:posOffset>8213725</wp:posOffset>
            </wp:positionV>
            <wp:extent cx="395605" cy="395605"/>
            <wp:effectExtent l="0" t="0" r="4445" b="4445"/>
            <wp:wrapSquare wrapText="bothSides"/>
            <wp:docPr id="4" name="Immagin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FAF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E967C01" wp14:editId="7E200814">
            <wp:simplePos x="0" y="0"/>
            <wp:positionH relativeFrom="margin">
              <wp:posOffset>4591050</wp:posOffset>
            </wp:positionH>
            <wp:positionV relativeFrom="margin">
              <wp:posOffset>8222615</wp:posOffset>
            </wp:positionV>
            <wp:extent cx="542925" cy="359410"/>
            <wp:effectExtent l="0" t="0" r="9525" b="2540"/>
            <wp:wrapSquare wrapText="bothSides"/>
            <wp:docPr id="709565102" name="Immagine2" descr="Immagine che contiene testo, Carattere, bianco, design&#10;&#10;Descrizione generata automa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65102" name="Immagine2" descr="Immagine che contiene testo, Carattere, bianco, design&#10;&#10;Descrizione generata automa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8" t="27531" r="75525"/>
                    <a:stretch/>
                  </pic:blipFill>
                  <pic:spPr bwMode="auto">
                    <a:xfrm>
                      <a:off x="0" y="0"/>
                      <a:ext cx="54292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20FAF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0" allowOverlap="1" wp14:anchorId="2DE2DFAD" wp14:editId="73ABC5CA">
            <wp:simplePos x="0" y="0"/>
            <wp:positionH relativeFrom="margin">
              <wp:posOffset>5136683</wp:posOffset>
            </wp:positionH>
            <wp:positionV relativeFrom="margin">
              <wp:posOffset>8255395</wp:posOffset>
            </wp:positionV>
            <wp:extent cx="323850" cy="323850"/>
            <wp:effectExtent l="0" t="0" r="0" b="0"/>
            <wp:wrapSquare wrapText="bothSides"/>
            <wp:docPr id="2" name="Immagine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FAF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0" allowOverlap="1" wp14:anchorId="1FCFBD56" wp14:editId="7F9F55E5">
            <wp:simplePos x="0" y="0"/>
            <wp:positionH relativeFrom="margin">
              <wp:posOffset>5520726</wp:posOffset>
            </wp:positionH>
            <wp:positionV relativeFrom="margin">
              <wp:posOffset>8252688</wp:posOffset>
            </wp:positionV>
            <wp:extent cx="323850" cy="323850"/>
            <wp:effectExtent l="0" t="0" r="0" b="0"/>
            <wp:wrapSquare wrapText="bothSides"/>
            <wp:docPr id="570236399" name="Immagine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104F" w:rsidRPr="00E20FAF" w:rsidSect="00A25F59">
      <w:headerReference w:type="default" r:id="rId18"/>
      <w:footerReference w:type="default" r:id="rId19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6E2F7" w14:textId="77777777" w:rsidR="0040418E" w:rsidRDefault="0040418E" w:rsidP="002513A7">
      <w:r>
        <w:separator/>
      </w:r>
    </w:p>
  </w:endnote>
  <w:endnote w:type="continuationSeparator" w:id="0">
    <w:p w14:paraId="12E1D59B" w14:textId="77777777" w:rsidR="0040418E" w:rsidRDefault="0040418E" w:rsidP="0025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roman"/>
    <w:pitch w:val="variable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FF4F" w14:textId="77777777" w:rsidR="000D65B5" w:rsidRDefault="000D65B5" w:rsidP="00DA2A94">
    <w:pPr>
      <w:pStyle w:val="Pidipagina"/>
      <w:tabs>
        <w:tab w:val="left" w:pos="0"/>
      </w:tabs>
      <w:ind w:hanging="1134"/>
    </w:pPr>
    <w:r>
      <w:rPr>
        <w:noProof/>
      </w:rPr>
      <w:drawing>
        <wp:inline distT="0" distB="0" distL="0" distR="0" wp14:anchorId="1D3D27DF" wp14:editId="4E2F5BBB">
          <wp:extent cx="7534275" cy="963686"/>
          <wp:effectExtent l="0" t="0" r="0" b="1905"/>
          <wp:docPr id="3" name="Immagine 3" descr="Immagine che contiene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0418" cy="979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DE955" w14:textId="77777777" w:rsidR="0040418E" w:rsidRDefault="0040418E" w:rsidP="002513A7">
      <w:r>
        <w:separator/>
      </w:r>
    </w:p>
  </w:footnote>
  <w:footnote w:type="continuationSeparator" w:id="0">
    <w:p w14:paraId="519DEB5E" w14:textId="77777777" w:rsidR="0040418E" w:rsidRDefault="0040418E" w:rsidP="0025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8CAB8" w14:textId="77777777" w:rsidR="000D65B5" w:rsidRDefault="000D65B5" w:rsidP="00DA2A94">
    <w:pPr>
      <w:pStyle w:val="Intestazione"/>
      <w:ind w:left="-1134"/>
    </w:pPr>
    <w:r>
      <w:rPr>
        <w:noProof/>
      </w:rPr>
      <w:drawing>
        <wp:inline distT="0" distB="0" distL="0" distR="0" wp14:anchorId="16171E9C" wp14:editId="0FFDF8C4">
          <wp:extent cx="7534275" cy="1405637"/>
          <wp:effectExtent l="0" t="0" r="0" b="4445"/>
          <wp:docPr id="5" name="Immagine 5" descr="Immagine che contiene testo,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351" cy="142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A7"/>
    <w:rsid w:val="00004125"/>
    <w:rsid w:val="00011D25"/>
    <w:rsid w:val="00012861"/>
    <w:rsid w:val="00022972"/>
    <w:rsid w:val="00022F16"/>
    <w:rsid w:val="00024DC3"/>
    <w:rsid w:val="00041352"/>
    <w:rsid w:val="00042B90"/>
    <w:rsid w:val="00060E33"/>
    <w:rsid w:val="00064F93"/>
    <w:rsid w:val="000810E3"/>
    <w:rsid w:val="00087092"/>
    <w:rsid w:val="00093083"/>
    <w:rsid w:val="00093199"/>
    <w:rsid w:val="000A1BDC"/>
    <w:rsid w:val="000A647E"/>
    <w:rsid w:val="000C1653"/>
    <w:rsid w:val="000D35C0"/>
    <w:rsid w:val="000D65B5"/>
    <w:rsid w:val="000D7FB6"/>
    <w:rsid w:val="000E48AA"/>
    <w:rsid w:val="000F0093"/>
    <w:rsid w:val="000F060C"/>
    <w:rsid w:val="000F2D68"/>
    <w:rsid w:val="000F6EAC"/>
    <w:rsid w:val="000F73BF"/>
    <w:rsid w:val="0010570E"/>
    <w:rsid w:val="00107DE3"/>
    <w:rsid w:val="0011086E"/>
    <w:rsid w:val="001223E7"/>
    <w:rsid w:val="00132090"/>
    <w:rsid w:val="001344C8"/>
    <w:rsid w:val="00137AB6"/>
    <w:rsid w:val="00143BC5"/>
    <w:rsid w:val="00146EF0"/>
    <w:rsid w:val="00153AC3"/>
    <w:rsid w:val="0016218A"/>
    <w:rsid w:val="00163E46"/>
    <w:rsid w:val="001651C7"/>
    <w:rsid w:val="00165D08"/>
    <w:rsid w:val="00171C7E"/>
    <w:rsid w:val="00177F74"/>
    <w:rsid w:val="00184854"/>
    <w:rsid w:val="00190A33"/>
    <w:rsid w:val="00191B7F"/>
    <w:rsid w:val="00193E21"/>
    <w:rsid w:val="00196BC3"/>
    <w:rsid w:val="001A1463"/>
    <w:rsid w:val="001B240E"/>
    <w:rsid w:val="001B7E7C"/>
    <w:rsid w:val="001C60E6"/>
    <w:rsid w:val="001D4A12"/>
    <w:rsid w:val="001E35D5"/>
    <w:rsid w:val="001F6273"/>
    <w:rsid w:val="001F776B"/>
    <w:rsid w:val="0020682C"/>
    <w:rsid w:val="002131F9"/>
    <w:rsid w:val="002145C0"/>
    <w:rsid w:val="00241750"/>
    <w:rsid w:val="00241D49"/>
    <w:rsid w:val="00242B1C"/>
    <w:rsid w:val="00245FB8"/>
    <w:rsid w:val="002513A7"/>
    <w:rsid w:val="00260DB6"/>
    <w:rsid w:val="002649BC"/>
    <w:rsid w:val="00277BC1"/>
    <w:rsid w:val="00280933"/>
    <w:rsid w:val="002832D1"/>
    <w:rsid w:val="00287682"/>
    <w:rsid w:val="0029347C"/>
    <w:rsid w:val="00293754"/>
    <w:rsid w:val="002D3369"/>
    <w:rsid w:val="002D34FB"/>
    <w:rsid w:val="002E3C61"/>
    <w:rsid w:val="002E46C8"/>
    <w:rsid w:val="00303AD1"/>
    <w:rsid w:val="003255F1"/>
    <w:rsid w:val="0033119D"/>
    <w:rsid w:val="00347166"/>
    <w:rsid w:val="0035558B"/>
    <w:rsid w:val="003643DA"/>
    <w:rsid w:val="00373D88"/>
    <w:rsid w:val="003757EF"/>
    <w:rsid w:val="00382560"/>
    <w:rsid w:val="00390CBC"/>
    <w:rsid w:val="003A1CAF"/>
    <w:rsid w:val="003A757B"/>
    <w:rsid w:val="003A7E37"/>
    <w:rsid w:val="003B0683"/>
    <w:rsid w:val="003C0948"/>
    <w:rsid w:val="003C211B"/>
    <w:rsid w:val="003C3827"/>
    <w:rsid w:val="003C5B58"/>
    <w:rsid w:val="003D53FE"/>
    <w:rsid w:val="00402236"/>
    <w:rsid w:val="00403E2C"/>
    <w:rsid w:val="0040418E"/>
    <w:rsid w:val="00407063"/>
    <w:rsid w:val="00424577"/>
    <w:rsid w:val="00442E97"/>
    <w:rsid w:val="00445140"/>
    <w:rsid w:val="004618EC"/>
    <w:rsid w:val="00474FF7"/>
    <w:rsid w:val="00481AC2"/>
    <w:rsid w:val="004906D2"/>
    <w:rsid w:val="00497FB9"/>
    <w:rsid w:val="004B2010"/>
    <w:rsid w:val="004B55EF"/>
    <w:rsid w:val="004C5898"/>
    <w:rsid w:val="004D3509"/>
    <w:rsid w:val="004D6121"/>
    <w:rsid w:val="004F31B3"/>
    <w:rsid w:val="00513606"/>
    <w:rsid w:val="00537D22"/>
    <w:rsid w:val="00542119"/>
    <w:rsid w:val="005541C1"/>
    <w:rsid w:val="00557A5D"/>
    <w:rsid w:val="0056246F"/>
    <w:rsid w:val="00584298"/>
    <w:rsid w:val="00584311"/>
    <w:rsid w:val="00590B47"/>
    <w:rsid w:val="005918F7"/>
    <w:rsid w:val="00593705"/>
    <w:rsid w:val="005941F5"/>
    <w:rsid w:val="00595285"/>
    <w:rsid w:val="00596849"/>
    <w:rsid w:val="005C17D3"/>
    <w:rsid w:val="005C4C72"/>
    <w:rsid w:val="005C7DCC"/>
    <w:rsid w:val="005D0CEB"/>
    <w:rsid w:val="005E201A"/>
    <w:rsid w:val="005E3479"/>
    <w:rsid w:val="005F06BE"/>
    <w:rsid w:val="00604E69"/>
    <w:rsid w:val="006205A7"/>
    <w:rsid w:val="006253D5"/>
    <w:rsid w:val="00632E8B"/>
    <w:rsid w:val="006447F8"/>
    <w:rsid w:val="00646E53"/>
    <w:rsid w:val="00657023"/>
    <w:rsid w:val="00660A41"/>
    <w:rsid w:val="00662FB4"/>
    <w:rsid w:val="00680FC0"/>
    <w:rsid w:val="0068248A"/>
    <w:rsid w:val="0068534F"/>
    <w:rsid w:val="00685967"/>
    <w:rsid w:val="006957BE"/>
    <w:rsid w:val="00695F27"/>
    <w:rsid w:val="00697D12"/>
    <w:rsid w:val="006A00F3"/>
    <w:rsid w:val="006A747F"/>
    <w:rsid w:val="006B54A2"/>
    <w:rsid w:val="006B7C83"/>
    <w:rsid w:val="006D1BB2"/>
    <w:rsid w:val="006D1E94"/>
    <w:rsid w:val="006E2927"/>
    <w:rsid w:val="006E2AB3"/>
    <w:rsid w:val="006E7A20"/>
    <w:rsid w:val="006F5D4C"/>
    <w:rsid w:val="007177C1"/>
    <w:rsid w:val="0073291D"/>
    <w:rsid w:val="0073454B"/>
    <w:rsid w:val="0073543D"/>
    <w:rsid w:val="0075182E"/>
    <w:rsid w:val="00754EA5"/>
    <w:rsid w:val="007555AB"/>
    <w:rsid w:val="00767E95"/>
    <w:rsid w:val="00770156"/>
    <w:rsid w:val="0077351B"/>
    <w:rsid w:val="00780D64"/>
    <w:rsid w:val="007832DE"/>
    <w:rsid w:val="0079477E"/>
    <w:rsid w:val="007A151F"/>
    <w:rsid w:val="007B0F4A"/>
    <w:rsid w:val="007B4861"/>
    <w:rsid w:val="007B7AEC"/>
    <w:rsid w:val="007C1788"/>
    <w:rsid w:val="007D7D21"/>
    <w:rsid w:val="007D7FD3"/>
    <w:rsid w:val="007E2C20"/>
    <w:rsid w:val="00807B0F"/>
    <w:rsid w:val="008142AA"/>
    <w:rsid w:val="00820E95"/>
    <w:rsid w:val="0084491E"/>
    <w:rsid w:val="0084578F"/>
    <w:rsid w:val="00854F3D"/>
    <w:rsid w:val="00871E6A"/>
    <w:rsid w:val="00871ECE"/>
    <w:rsid w:val="00874353"/>
    <w:rsid w:val="00891948"/>
    <w:rsid w:val="00892A07"/>
    <w:rsid w:val="00895362"/>
    <w:rsid w:val="008976C3"/>
    <w:rsid w:val="008A7C6D"/>
    <w:rsid w:val="008B7BDE"/>
    <w:rsid w:val="008B7BF5"/>
    <w:rsid w:val="008C0B0F"/>
    <w:rsid w:val="008C2509"/>
    <w:rsid w:val="008D4842"/>
    <w:rsid w:val="008D6BF6"/>
    <w:rsid w:val="008E013A"/>
    <w:rsid w:val="008E541B"/>
    <w:rsid w:val="008E721D"/>
    <w:rsid w:val="008F00EB"/>
    <w:rsid w:val="008F5F8C"/>
    <w:rsid w:val="00900627"/>
    <w:rsid w:val="00904331"/>
    <w:rsid w:val="009161C8"/>
    <w:rsid w:val="00920B37"/>
    <w:rsid w:val="00934916"/>
    <w:rsid w:val="0094630F"/>
    <w:rsid w:val="00952577"/>
    <w:rsid w:val="00952F89"/>
    <w:rsid w:val="0095469C"/>
    <w:rsid w:val="00960475"/>
    <w:rsid w:val="009625DF"/>
    <w:rsid w:val="009626CC"/>
    <w:rsid w:val="00965BD2"/>
    <w:rsid w:val="00966592"/>
    <w:rsid w:val="00971518"/>
    <w:rsid w:val="00973D38"/>
    <w:rsid w:val="00974140"/>
    <w:rsid w:val="00975CBE"/>
    <w:rsid w:val="00991ECE"/>
    <w:rsid w:val="009A59B1"/>
    <w:rsid w:val="009A5A94"/>
    <w:rsid w:val="009A7ADB"/>
    <w:rsid w:val="009C0A37"/>
    <w:rsid w:val="009C499A"/>
    <w:rsid w:val="009D0989"/>
    <w:rsid w:val="009D6744"/>
    <w:rsid w:val="009F00F3"/>
    <w:rsid w:val="00A00978"/>
    <w:rsid w:val="00A02D6D"/>
    <w:rsid w:val="00A04BC9"/>
    <w:rsid w:val="00A2124F"/>
    <w:rsid w:val="00A25F59"/>
    <w:rsid w:val="00A26AB4"/>
    <w:rsid w:val="00A44925"/>
    <w:rsid w:val="00A45EFD"/>
    <w:rsid w:val="00A609C9"/>
    <w:rsid w:val="00A661BD"/>
    <w:rsid w:val="00A70EE4"/>
    <w:rsid w:val="00A71859"/>
    <w:rsid w:val="00A753CA"/>
    <w:rsid w:val="00A75C7F"/>
    <w:rsid w:val="00A93902"/>
    <w:rsid w:val="00A969A2"/>
    <w:rsid w:val="00AA24C8"/>
    <w:rsid w:val="00AA7E38"/>
    <w:rsid w:val="00AB1075"/>
    <w:rsid w:val="00AB2290"/>
    <w:rsid w:val="00AC27E3"/>
    <w:rsid w:val="00AD1DBC"/>
    <w:rsid w:val="00AF39DD"/>
    <w:rsid w:val="00B0046D"/>
    <w:rsid w:val="00B06994"/>
    <w:rsid w:val="00B07383"/>
    <w:rsid w:val="00B14654"/>
    <w:rsid w:val="00B14AE3"/>
    <w:rsid w:val="00B159A4"/>
    <w:rsid w:val="00B225A9"/>
    <w:rsid w:val="00B25243"/>
    <w:rsid w:val="00B433CB"/>
    <w:rsid w:val="00B61727"/>
    <w:rsid w:val="00B7363C"/>
    <w:rsid w:val="00B81943"/>
    <w:rsid w:val="00B90308"/>
    <w:rsid w:val="00BA1C2C"/>
    <w:rsid w:val="00BB2CE1"/>
    <w:rsid w:val="00BB304E"/>
    <w:rsid w:val="00BC104F"/>
    <w:rsid w:val="00BC1695"/>
    <w:rsid w:val="00BC4BEA"/>
    <w:rsid w:val="00BC661B"/>
    <w:rsid w:val="00BD3B26"/>
    <w:rsid w:val="00BD544B"/>
    <w:rsid w:val="00BF52F1"/>
    <w:rsid w:val="00C10DE2"/>
    <w:rsid w:val="00C20194"/>
    <w:rsid w:val="00C22F5F"/>
    <w:rsid w:val="00C270B6"/>
    <w:rsid w:val="00C3087B"/>
    <w:rsid w:val="00C34B29"/>
    <w:rsid w:val="00C43582"/>
    <w:rsid w:val="00C55804"/>
    <w:rsid w:val="00C75EE2"/>
    <w:rsid w:val="00C96244"/>
    <w:rsid w:val="00CA1670"/>
    <w:rsid w:val="00CA7BC9"/>
    <w:rsid w:val="00CB49E8"/>
    <w:rsid w:val="00CC22EE"/>
    <w:rsid w:val="00CC503D"/>
    <w:rsid w:val="00CC7257"/>
    <w:rsid w:val="00CE1802"/>
    <w:rsid w:val="00CE25D2"/>
    <w:rsid w:val="00CF10C3"/>
    <w:rsid w:val="00CF330F"/>
    <w:rsid w:val="00CF728D"/>
    <w:rsid w:val="00D02222"/>
    <w:rsid w:val="00D10581"/>
    <w:rsid w:val="00D125A2"/>
    <w:rsid w:val="00D30BD6"/>
    <w:rsid w:val="00D32159"/>
    <w:rsid w:val="00D32B4C"/>
    <w:rsid w:val="00D337F9"/>
    <w:rsid w:val="00D40204"/>
    <w:rsid w:val="00D62500"/>
    <w:rsid w:val="00D71360"/>
    <w:rsid w:val="00D97A73"/>
    <w:rsid w:val="00DA2A94"/>
    <w:rsid w:val="00DB638D"/>
    <w:rsid w:val="00DC1C74"/>
    <w:rsid w:val="00DC43C2"/>
    <w:rsid w:val="00DC75B1"/>
    <w:rsid w:val="00DE153C"/>
    <w:rsid w:val="00DF63D1"/>
    <w:rsid w:val="00E20FAF"/>
    <w:rsid w:val="00E26815"/>
    <w:rsid w:val="00E33D3A"/>
    <w:rsid w:val="00E35ADE"/>
    <w:rsid w:val="00E44FB0"/>
    <w:rsid w:val="00E50C75"/>
    <w:rsid w:val="00E5525B"/>
    <w:rsid w:val="00E62B0F"/>
    <w:rsid w:val="00E715E0"/>
    <w:rsid w:val="00E93251"/>
    <w:rsid w:val="00E94565"/>
    <w:rsid w:val="00E969F9"/>
    <w:rsid w:val="00E96D2B"/>
    <w:rsid w:val="00EA0C47"/>
    <w:rsid w:val="00EA1FF2"/>
    <w:rsid w:val="00EA3CC7"/>
    <w:rsid w:val="00EB17C2"/>
    <w:rsid w:val="00EB43FE"/>
    <w:rsid w:val="00EC2B7B"/>
    <w:rsid w:val="00EC771F"/>
    <w:rsid w:val="00EE35C3"/>
    <w:rsid w:val="00F000CC"/>
    <w:rsid w:val="00F14D34"/>
    <w:rsid w:val="00F273F5"/>
    <w:rsid w:val="00F31C87"/>
    <w:rsid w:val="00F45C74"/>
    <w:rsid w:val="00F47E1A"/>
    <w:rsid w:val="00F56695"/>
    <w:rsid w:val="00F56A1F"/>
    <w:rsid w:val="00F632FB"/>
    <w:rsid w:val="00F66539"/>
    <w:rsid w:val="00F7423B"/>
    <w:rsid w:val="00F755EE"/>
    <w:rsid w:val="00F758A9"/>
    <w:rsid w:val="00F84022"/>
    <w:rsid w:val="00FA192C"/>
    <w:rsid w:val="00FA36A1"/>
    <w:rsid w:val="00FB0358"/>
    <w:rsid w:val="00FB0BE0"/>
    <w:rsid w:val="00FC2EAF"/>
    <w:rsid w:val="00FC4578"/>
    <w:rsid w:val="00FD06E2"/>
    <w:rsid w:val="00FD31B8"/>
    <w:rsid w:val="00FD4B83"/>
    <w:rsid w:val="00FE4E4E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3415B"/>
  <w15:docId w15:val="{9B09D394-FBFB-4A20-924D-EFD182A4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04E"/>
  </w:style>
  <w:style w:type="paragraph" w:styleId="Titolo1">
    <w:name w:val="heading 1"/>
    <w:basedOn w:val="Normale"/>
    <w:link w:val="Titolo1Carattere"/>
    <w:uiPriority w:val="9"/>
    <w:qFormat/>
    <w:rsid w:val="005941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1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1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52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1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3A7"/>
  </w:style>
  <w:style w:type="paragraph" w:styleId="Pidipagina">
    <w:name w:val="footer"/>
    <w:basedOn w:val="Normale"/>
    <w:link w:val="PidipaginaCarattere"/>
    <w:uiPriority w:val="99"/>
    <w:unhideWhenUsed/>
    <w:rsid w:val="00251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3A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3A7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843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584311"/>
    <w:rPr>
      <w:b/>
      <w:bCs/>
    </w:rPr>
  </w:style>
  <w:style w:type="character" w:styleId="Enfasicorsivo">
    <w:name w:val="Emphasis"/>
    <w:basedOn w:val="Carpredefinitoparagrafo"/>
    <w:uiPriority w:val="20"/>
    <w:qFormat/>
    <w:rsid w:val="0058431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4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legamentoInternet">
    <w:name w:val="Collegamento Internet"/>
    <w:rsid w:val="0073291D"/>
    <w:rPr>
      <w:color w:val="0000FF"/>
      <w:u w:val="single"/>
    </w:rPr>
  </w:style>
  <w:style w:type="character" w:customStyle="1" w:styleId="currenthithighlight">
    <w:name w:val="currenthithighlight"/>
    <w:basedOn w:val="Carpredefinitoparagrafo"/>
    <w:rsid w:val="00596849"/>
  </w:style>
  <w:style w:type="character" w:styleId="Collegamentoipertestuale">
    <w:name w:val="Hyperlink"/>
    <w:basedOn w:val="Carpredefinitoparagrafo"/>
    <w:uiPriority w:val="99"/>
    <w:unhideWhenUsed/>
    <w:rsid w:val="00E62B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2B0F"/>
    <w:rPr>
      <w:color w:val="605E5C"/>
      <w:shd w:val="clear" w:color="auto" w:fill="E1DFDD"/>
    </w:rPr>
  </w:style>
  <w:style w:type="paragraph" w:customStyle="1" w:styleId="Corpo">
    <w:name w:val="Corpo"/>
    <w:rsid w:val="001B24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oypena">
    <w:name w:val="oypena"/>
    <w:basedOn w:val="Carpredefinitoparagrafo"/>
    <w:rsid w:val="00F56695"/>
  </w:style>
  <w:style w:type="table" w:styleId="Grigliatabella">
    <w:name w:val="Table Grid"/>
    <w:basedOn w:val="Tabellanormale"/>
    <w:uiPriority w:val="59"/>
    <w:rsid w:val="006E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10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10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1">
    <w:name w:val="p1"/>
    <w:basedOn w:val="Normale"/>
    <w:rsid w:val="005952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52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90CBC"/>
    <w:rPr>
      <w:color w:val="605E5C"/>
      <w:shd w:val="clear" w:color="auto" w:fill="E1DFDD"/>
    </w:rPr>
  </w:style>
  <w:style w:type="character" w:customStyle="1" w:styleId="rphighlightallclass">
    <w:name w:val="rphighlightallclass"/>
    <w:basedOn w:val="Carpredefinitoparagrafo"/>
    <w:rsid w:val="0084578F"/>
  </w:style>
  <w:style w:type="character" w:customStyle="1" w:styleId="rp61">
    <w:name w:val="_rp_61"/>
    <w:basedOn w:val="Carpredefinitoparagrafo"/>
    <w:rsid w:val="0084578F"/>
  </w:style>
  <w:style w:type="character" w:customStyle="1" w:styleId="fc4">
    <w:name w:val="_fc_4"/>
    <w:basedOn w:val="Carpredefinitoparagrafo"/>
    <w:rsid w:val="0084578F"/>
  </w:style>
  <w:style w:type="character" w:customStyle="1" w:styleId="peb">
    <w:name w:val="_pe_b"/>
    <w:basedOn w:val="Carpredefinitoparagrafo"/>
    <w:rsid w:val="0084578F"/>
  </w:style>
  <w:style w:type="character" w:customStyle="1" w:styleId="bidi">
    <w:name w:val="bidi"/>
    <w:basedOn w:val="Carpredefinitoparagrafo"/>
    <w:rsid w:val="0084578F"/>
  </w:style>
  <w:style w:type="character" w:customStyle="1" w:styleId="rpd1">
    <w:name w:val="_rp_d1"/>
    <w:basedOn w:val="Carpredefinitoparagrafo"/>
    <w:rsid w:val="0084578F"/>
  </w:style>
  <w:style w:type="character" w:customStyle="1" w:styleId="bm">
    <w:name w:val="_b_m"/>
    <w:basedOn w:val="Carpredefinitoparagrafo"/>
    <w:rsid w:val="0084578F"/>
  </w:style>
  <w:style w:type="character" w:customStyle="1" w:styleId="az81">
    <w:name w:val="_az_81"/>
    <w:basedOn w:val="Carpredefinitoparagrafo"/>
    <w:rsid w:val="0084578F"/>
  </w:style>
  <w:style w:type="character" w:customStyle="1" w:styleId="azj">
    <w:name w:val="_az_j"/>
    <w:basedOn w:val="Carpredefinitoparagrafo"/>
    <w:rsid w:val="0084578F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06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166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53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3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70053">
                                      <w:marLeft w:val="0"/>
                                      <w:marRight w:val="15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5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16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76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4528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151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6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1723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6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5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0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57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1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5121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15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8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5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2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54601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5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319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61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2002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81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33916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4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05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56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useo.palazzopretorio@comune.prato.it" TargetMode="External"/><Relationship Id="rId12" Type="http://schemas.openxmlformats.org/officeDocument/2006/relationships/hyperlink" Target="https://www.palazzopretorio.prato.it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instagram.com/pretorioprat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twitter.com/palazzopretori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.meyer@comune.prato.it" TargetMode="External"/><Relationship Id="rId14" Type="http://schemas.openxmlformats.org/officeDocument/2006/relationships/hyperlink" Target="https://www.facebook.com/PretorioPra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C311F1D-87BC-4092-A917-3D285DA4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C. Meyer - Press Office &amp; Communication</dc:creator>
  <cp:keywords/>
  <dc:description/>
  <cp:lastModifiedBy>Daniel Meyer</cp:lastModifiedBy>
  <cp:revision>3</cp:revision>
  <cp:lastPrinted>2018-11-12T12:03:00Z</cp:lastPrinted>
  <dcterms:created xsi:type="dcterms:W3CDTF">2024-07-17T09:36:00Z</dcterms:created>
  <dcterms:modified xsi:type="dcterms:W3CDTF">2024-07-17T09:53:00Z</dcterms:modified>
</cp:coreProperties>
</file>